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13" w:rsidRDefault="00053913" w:rsidP="00F07FC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proofErr w:type="gramStart"/>
      <w:r>
        <w:rPr>
          <w:rStyle w:val="c5"/>
          <w:b/>
          <w:bCs/>
          <w:sz w:val="28"/>
          <w:szCs w:val="28"/>
        </w:rPr>
        <w:t>Принят</w:t>
      </w:r>
      <w:proofErr w:type="gramEnd"/>
      <w:r>
        <w:rPr>
          <w:rStyle w:val="c5"/>
          <w:b/>
          <w:bCs/>
          <w:sz w:val="28"/>
          <w:szCs w:val="28"/>
        </w:rPr>
        <w:t xml:space="preserve"> </w:t>
      </w:r>
      <w:r w:rsidR="00F07FCC">
        <w:rPr>
          <w:rStyle w:val="c5"/>
          <w:b/>
          <w:bCs/>
          <w:sz w:val="28"/>
          <w:szCs w:val="28"/>
        </w:rPr>
        <w:t xml:space="preserve">                                                                         </w:t>
      </w:r>
      <w:r w:rsidR="00634ACB">
        <w:rPr>
          <w:rStyle w:val="c5"/>
          <w:b/>
          <w:bCs/>
          <w:sz w:val="28"/>
          <w:szCs w:val="28"/>
        </w:rPr>
        <w:t xml:space="preserve">                       Утверждено</w:t>
      </w:r>
      <w:r w:rsidR="00F07FCC">
        <w:rPr>
          <w:rStyle w:val="c5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c5"/>
          <w:b/>
          <w:bCs/>
          <w:sz w:val="28"/>
          <w:szCs w:val="28"/>
        </w:rPr>
        <w:t>на педагогическом совете</w:t>
      </w:r>
      <w:r w:rsidR="00F07FCC">
        <w:rPr>
          <w:rStyle w:val="c5"/>
          <w:b/>
          <w:bCs/>
          <w:sz w:val="28"/>
          <w:szCs w:val="28"/>
        </w:rPr>
        <w:t xml:space="preserve">                                         </w:t>
      </w:r>
      <w:r w:rsidR="00634ACB">
        <w:rPr>
          <w:rStyle w:val="c5"/>
          <w:b/>
          <w:bCs/>
          <w:sz w:val="28"/>
          <w:szCs w:val="28"/>
        </w:rPr>
        <w:t xml:space="preserve">                      Заведующим</w:t>
      </w:r>
      <w:r w:rsidR="00F07FCC">
        <w:rPr>
          <w:rStyle w:val="c5"/>
          <w:b/>
          <w:bCs/>
          <w:sz w:val="28"/>
          <w:szCs w:val="28"/>
        </w:rPr>
        <w:t xml:space="preserve">                                            </w:t>
      </w:r>
      <w:r w:rsidR="007A6E91">
        <w:rPr>
          <w:rStyle w:val="c5"/>
          <w:b/>
          <w:bCs/>
          <w:sz w:val="28"/>
          <w:szCs w:val="28"/>
        </w:rPr>
        <w:t xml:space="preserve">                     </w:t>
      </w:r>
      <w:r w:rsidR="00634ACB">
        <w:rPr>
          <w:rStyle w:val="c5"/>
          <w:b/>
          <w:bCs/>
          <w:sz w:val="28"/>
          <w:szCs w:val="28"/>
        </w:rPr>
        <w:t xml:space="preserve">№ 3 от </w:t>
      </w:r>
      <w:r w:rsidR="007A6E91">
        <w:rPr>
          <w:rStyle w:val="c5"/>
          <w:b/>
          <w:bCs/>
          <w:sz w:val="28"/>
          <w:szCs w:val="28"/>
        </w:rPr>
        <w:t>29.02.</w:t>
      </w:r>
      <w:r w:rsidR="00634ACB">
        <w:rPr>
          <w:rStyle w:val="c5"/>
          <w:b/>
          <w:bCs/>
          <w:sz w:val="28"/>
          <w:szCs w:val="28"/>
        </w:rPr>
        <w:t xml:space="preserve"> 2024 г.</w:t>
      </w:r>
      <w:r w:rsidR="00F07FCC">
        <w:rPr>
          <w:rStyle w:val="c5"/>
          <w:b/>
          <w:bCs/>
          <w:sz w:val="28"/>
          <w:szCs w:val="28"/>
        </w:rPr>
        <w:t xml:space="preserve">                                       </w:t>
      </w:r>
      <w:r w:rsidR="007A6E91">
        <w:rPr>
          <w:rStyle w:val="c5"/>
          <w:b/>
          <w:bCs/>
          <w:sz w:val="28"/>
          <w:szCs w:val="28"/>
        </w:rPr>
        <w:t xml:space="preserve">            </w:t>
      </w:r>
      <w:r w:rsidR="00634ACB">
        <w:rPr>
          <w:rStyle w:val="c5"/>
          <w:b/>
          <w:bCs/>
          <w:sz w:val="28"/>
          <w:szCs w:val="28"/>
        </w:rPr>
        <w:t xml:space="preserve">  </w:t>
      </w:r>
      <w:r w:rsidR="00F07FCC">
        <w:rPr>
          <w:rStyle w:val="c5"/>
          <w:b/>
          <w:bCs/>
          <w:sz w:val="28"/>
          <w:szCs w:val="28"/>
        </w:rPr>
        <w:t xml:space="preserve">МКДОУ </w:t>
      </w:r>
      <w:proofErr w:type="spellStart"/>
      <w:r w:rsidR="00F07FCC">
        <w:rPr>
          <w:rStyle w:val="c5"/>
          <w:b/>
          <w:bCs/>
          <w:sz w:val="28"/>
          <w:szCs w:val="28"/>
        </w:rPr>
        <w:t>д</w:t>
      </w:r>
      <w:proofErr w:type="spellEnd"/>
      <w:r w:rsidR="00F07FCC">
        <w:rPr>
          <w:rStyle w:val="c5"/>
          <w:b/>
          <w:bCs/>
          <w:sz w:val="28"/>
          <w:szCs w:val="28"/>
        </w:rPr>
        <w:t>/с « Теремок»</w:t>
      </w:r>
    </w:p>
    <w:p w:rsidR="00634ACB" w:rsidRDefault="00634ACB" w:rsidP="00F07FC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                                                                                  Салтановой О.Н.__________</w:t>
      </w:r>
    </w:p>
    <w:p w:rsidR="00F07FCC" w:rsidRDefault="00F07FCC" w:rsidP="00F07FC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                                                                    </w:t>
      </w:r>
      <w:r w:rsidR="00634ACB">
        <w:rPr>
          <w:rStyle w:val="c5"/>
          <w:b/>
          <w:bCs/>
          <w:sz w:val="28"/>
          <w:szCs w:val="28"/>
        </w:rPr>
        <w:t xml:space="preserve">      </w:t>
      </w:r>
      <w:r w:rsidR="007A6E91">
        <w:rPr>
          <w:rStyle w:val="c5"/>
          <w:b/>
          <w:bCs/>
          <w:sz w:val="28"/>
          <w:szCs w:val="28"/>
        </w:rPr>
        <w:t>Приказ №___</w:t>
      </w:r>
      <w:r w:rsidR="009251E4">
        <w:rPr>
          <w:rStyle w:val="c5"/>
          <w:b/>
          <w:bCs/>
          <w:sz w:val="28"/>
          <w:szCs w:val="28"/>
        </w:rPr>
        <w:t>14__</w:t>
      </w:r>
      <w:r w:rsidR="007A6E91">
        <w:rPr>
          <w:rStyle w:val="c5"/>
          <w:b/>
          <w:bCs/>
          <w:sz w:val="28"/>
          <w:szCs w:val="28"/>
        </w:rPr>
        <w:t>от 29.02.</w:t>
      </w:r>
      <w:r>
        <w:rPr>
          <w:rStyle w:val="c5"/>
          <w:b/>
          <w:bCs/>
          <w:sz w:val="28"/>
          <w:szCs w:val="28"/>
        </w:rPr>
        <w:t>2024</w:t>
      </w:r>
      <w:r w:rsidR="00634ACB">
        <w:rPr>
          <w:rStyle w:val="c5"/>
          <w:b/>
          <w:bCs/>
          <w:sz w:val="28"/>
          <w:szCs w:val="28"/>
        </w:rPr>
        <w:t>г.</w:t>
      </w:r>
    </w:p>
    <w:p w:rsidR="00F07FCC" w:rsidRDefault="00F07FCC" w:rsidP="00F07FC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053913" w:rsidRDefault="00053913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sz w:val="28"/>
          <w:szCs w:val="28"/>
        </w:rPr>
      </w:pPr>
    </w:p>
    <w:p w:rsidR="00EF0DD3" w:rsidRPr="00EF0DD3" w:rsidRDefault="00EF0DD3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sz w:val="28"/>
          <w:szCs w:val="28"/>
        </w:rPr>
      </w:pPr>
      <w:r w:rsidRPr="00EF0DD3">
        <w:rPr>
          <w:rStyle w:val="c5"/>
          <w:b/>
          <w:bCs/>
          <w:sz w:val="28"/>
          <w:szCs w:val="28"/>
        </w:rPr>
        <w:t xml:space="preserve">ПОЛОЖЕНИЯ НА ОСНОВЕ  </w:t>
      </w:r>
      <w:r w:rsidR="001A4F70">
        <w:rPr>
          <w:rStyle w:val="c5"/>
          <w:b/>
          <w:bCs/>
          <w:sz w:val="28"/>
          <w:szCs w:val="28"/>
        </w:rPr>
        <w:t xml:space="preserve">ДИДАКТИЧЕСКОГО ПОСОБИЯ «КАРТА ИНДИВИДУАЛЬНОГО РАЗВИТИЯ РЕБЕНКА» </w:t>
      </w:r>
    </w:p>
    <w:p w:rsidR="00EF0DD3" w:rsidRDefault="00EF0DD3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Cs/>
          <w:sz w:val="28"/>
          <w:szCs w:val="28"/>
        </w:rPr>
      </w:pPr>
    </w:p>
    <w:p w:rsidR="001076C9" w:rsidRPr="001A4F70" w:rsidRDefault="00A11B5D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sz w:val="28"/>
          <w:szCs w:val="28"/>
        </w:rPr>
      </w:pPr>
      <w:r w:rsidRPr="001A4F70">
        <w:rPr>
          <w:rStyle w:val="c5"/>
          <w:b/>
          <w:bCs/>
          <w:sz w:val="28"/>
          <w:szCs w:val="28"/>
        </w:rPr>
        <w:t xml:space="preserve">Положение </w:t>
      </w:r>
    </w:p>
    <w:p w:rsidR="001A4F70" w:rsidRPr="001A4F70" w:rsidRDefault="001076C9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sz w:val="28"/>
          <w:szCs w:val="28"/>
        </w:rPr>
      </w:pPr>
      <w:r w:rsidRPr="001A4F70">
        <w:rPr>
          <w:rStyle w:val="c5"/>
          <w:b/>
          <w:bCs/>
          <w:sz w:val="28"/>
          <w:szCs w:val="28"/>
        </w:rPr>
        <w:t xml:space="preserve"> о </w:t>
      </w:r>
      <w:r w:rsidR="001A4F70" w:rsidRPr="001A4F70">
        <w:rPr>
          <w:rStyle w:val="c5"/>
          <w:b/>
          <w:bCs/>
          <w:sz w:val="28"/>
          <w:szCs w:val="28"/>
        </w:rPr>
        <w:t>педагогической диагностике</w:t>
      </w:r>
      <w:r w:rsidR="00A11B5D" w:rsidRPr="001A4F70">
        <w:rPr>
          <w:rStyle w:val="c5"/>
          <w:b/>
          <w:bCs/>
          <w:sz w:val="28"/>
          <w:szCs w:val="28"/>
        </w:rPr>
        <w:t xml:space="preserve"> </w:t>
      </w:r>
    </w:p>
    <w:p w:rsidR="00A11B5D" w:rsidRPr="001A4F70" w:rsidRDefault="001A4F70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sz w:val="28"/>
          <w:szCs w:val="28"/>
        </w:rPr>
      </w:pPr>
      <w:r w:rsidRPr="001A4F70">
        <w:rPr>
          <w:rStyle w:val="c5"/>
          <w:b/>
          <w:bCs/>
          <w:sz w:val="28"/>
          <w:szCs w:val="28"/>
        </w:rPr>
        <w:t xml:space="preserve">в </w:t>
      </w:r>
      <w:r w:rsidR="00F07FCC">
        <w:rPr>
          <w:rStyle w:val="c5"/>
          <w:b/>
          <w:bCs/>
          <w:sz w:val="28"/>
          <w:szCs w:val="28"/>
        </w:rPr>
        <w:t>м</w:t>
      </w:r>
      <w:r w:rsidRPr="001A4F70">
        <w:rPr>
          <w:rStyle w:val="c5"/>
          <w:b/>
          <w:bCs/>
          <w:sz w:val="28"/>
          <w:szCs w:val="28"/>
        </w:rPr>
        <w:t xml:space="preserve">униципальном </w:t>
      </w:r>
      <w:r w:rsidR="00F07FCC">
        <w:rPr>
          <w:rStyle w:val="c5"/>
          <w:b/>
          <w:bCs/>
          <w:sz w:val="28"/>
          <w:szCs w:val="28"/>
        </w:rPr>
        <w:t xml:space="preserve">казенном </w:t>
      </w:r>
      <w:r w:rsidRPr="001A4F70">
        <w:rPr>
          <w:rStyle w:val="c5"/>
          <w:b/>
          <w:bCs/>
          <w:sz w:val="28"/>
          <w:szCs w:val="28"/>
        </w:rPr>
        <w:t>дошкольном образовательном учреждении детский сад комбинированного вида «Теремок»</w:t>
      </w:r>
      <w:r w:rsidR="00F07FCC">
        <w:rPr>
          <w:rStyle w:val="c5"/>
          <w:b/>
          <w:bCs/>
          <w:sz w:val="28"/>
          <w:szCs w:val="28"/>
        </w:rPr>
        <w:t xml:space="preserve">             </w:t>
      </w:r>
      <w:r w:rsidRPr="001A4F70">
        <w:rPr>
          <w:rStyle w:val="c5"/>
          <w:b/>
          <w:bCs/>
          <w:sz w:val="28"/>
          <w:szCs w:val="28"/>
        </w:rPr>
        <w:t xml:space="preserve"> ЗАТО Пер</w:t>
      </w:r>
      <w:r>
        <w:rPr>
          <w:rStyle w:val="c5"/>
          <w:b/>
          <w:bCs/>
          <w:sz w:val="28"/>
          <w:szCs w:val="28"/>
        </w:rPr>
        <w:t>в</w:t>
      </w:r>
      <w:r w:rsidRPr="001A4F70">
        <w:rPr>
          <w:rStyle w:val="c5"/>
          <w:b/>
          <w:bCs/>
          <w:sz w:val="28"/>
          <w:szCs w:val="28"/>
        </w:rPr>
        <w:t>омайский</w:t>
      </w:r>
      <w:r>
        <w:rPr>
          <w:rStyle w:val="c5"/>
          <w:b/>
          <w:bCs/>
          <w:sz w:val="28"/>
          <w:szCs w:val="28"/>
        </w:rPr>
        <w:t xml:space="preserve"> (МКДОУ </w:t>
      </w:r>
      <w:proofErr w:type="spellStart"/>
      <w:r>
        <w:rPr>
          <w:rStyle w:val="c5"/>
          <w:b/>
          <w:bCs/>
          <w:sz w:val="28"/>
          <w:szCs w:val="28"/>
        </w:rPr>
        <w:t>д</w:t>
      </w:r>
      <w:proofErr w:type="spellEnd"/>
      <w:r>
        <w:rPr>
          <w:rStyle w:val="c5"/>
          <w:b/>
          <w:bCs/>
          <w:sz w:val="28"/>
          <w:szCs w:val="28"/>
        </w:rPr>
        <w:t>/с «Теремок»)</w:t>
      </w:r>
    </w:p>
    <w:p w:rsidR="001076C9" w:rsidRPr="00BD7D14" w:rsidRDefault="001076C9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1B5D" w:rsidRPr="00BD7D14" w:rsidRDefault="00A11B5D" w:rsidP="001076C9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D7D14">
        <w:rPr>
          <w:rStyle w:val="c10"/>
          <w:b/>
          <w:bCs/>
          <w:sz w:val="28"/>
          <w:szCs w:val="28"/>
        </w:rPr>
        <w:t>1. Общие положения</w:t>
      </w:r>
    </w:p>
    <w:p w:rsidR="00A11B5D" w:rsidRPr="00BD7D14" w:rsidRDefault="00A11B5D" w:rsidP="00AB40D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7D14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BD7D14">
        <w:rPr>
          <w:sz w:val="28"/>
          <w:szCs w:val="28"/>
        </w:rPr>
        <w:t>с</w:t>
      </w:r>
      <w:proofErr w:type="gramEnd"/>
      <w:r w:rsidRPr="00BD7D14">
        <w:rPr>
          <w:sz w:val="28"/>
          <w:szCs w:val="28"/>
        </w:rPr>
        <w:t>:</w:t>
      </w:r>
    </w:p>
    <w:p w:rsidR="00A11B5D" w:rsidRPr="00BD7D14" w:rsidRDefault="00A11B5D" w:rsidP="00AB40D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7D14">
        <w:rPr>
          <w:sz w:val="28"/>
          <w:szCs w:val="28"/>
        </w:rPr>
        <w:t>Федеральным законом от 29.12.2012 №</w:t>
      </w:r>
      <w:r w:rsidR="00852147" w:rsidRPr="00BD7D14">
        <w:rPr>
          <w:sz w:val="28"/>
          <w:szCs w:val="28"/>
        </w:rPr>
        <w:t xml:space="preserve"> </w:t>
      </w:r>
      <w:r w:rsidRPr="00BD7D14">
        <w:rPr>
          <w:sz w:val="28"/>
          <w:szCs w:val="28"/>
        </w:rPr>
        <w:t>273-ФЗ «Об образовании в Российской Федерации»;</w:t>
      </w:r>
    </w:p>
    <w:p w:rsidR="00A11B5D" w:rsidRPr="00BD7D14" w:rsidRDefault="00A11B5D" w:rsidP="00AB40D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7D14">
        <w:rPr>
          <w:sz w:val="28"/>
          <w:szCs w:val="28"/>
        </w:rPr>
        <w:t xml:space="preserve">Приказом </w:t>
      </w:r>
      <w:proofErr w:type="spellStart"/>
      <w:r w:rsidRPr="00BD7D14">
        <w:rPr>
          <w:sz w:val="28"/>
          <w:szCs w:val="28"/>
        </w:rPr>
        <w:t>Минобрнауки</w:t>
      </w:r>
      <w:proofErr w:type="spellEnd"/>
      <w:r w:rsidRPr="00BD7D14">
        <w:rPr>
          <w:sz w:val="28"/>
          <w:szCs w:val="28"/>
        </w:rPr>
        <w:t xml:space="preserve"> России от 17.10.2013 №</w:t>
      </w:r>
      <w:r w:rsidR="00852147" w:rsidRPr="00BD7D14">
        <w:rPr>
          <w:sz w:val="28"/>
          <w:szCs w:val="28"/>
        </w:rPr>
        <w:t xml:space="preserve"> </w:t>
      </w:r>
      <w:r w:rsidRPr="00BD7D14">
        <w:rPr>
          <w:sz w:val="28"/>
          <w:szCs w:val="28"/>
        </w:rPr>
        <w:t>1155 «Об утверждении федерального государственного образовательного стандарта дошкольного образования»;</w:t>
      </w:r>
    </w:p>
    <w:p w:rsidR="00A11B5D" w:rsidRPr="00BD7D14" w:rsidRDefault="00A11B5D" w:rsidP="00AB40D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7D14">
        <w:rPr>
          <w:sz w:val="28"/>
          <w:szCs w:val="28"/>
        </w:rPr>
        <w:t>Конвенцией о правах ребенка ООН;</w:t>
      </w:r>
    </w:p>
    <w:p w:rsidR="00A11B5D" w:rsidRDefault="00A11B5D" w:rsidP="00AB40D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7D14">
        <w:rPr>
          <w:sz w:val="28"/>
          <w:szCs w:val="28"/>
        </w:rPr>
        <w:t xml:space="preserve">Приказом </w:t>
      </w:r>
      <w:proofErr w:type="spellStart"/>
      <w:r w:rsidRPr="00BD7D14">
        <w:rPr>
          <w:sz w:val="28"/>
          <w:szCs w:val="28"/>
        </w:rPr>
        <w:t>Минобрнауки</w:t>
      </w:r>
      <w:proofErr w:type="spellEnd"/>
      <w:r w:rsidRPr="00BD7D14">
        <w:rPr>
          <w:sz w:val="28"/>
          <w:szCs w:val="28"/>
        </w:rPr>
        <w:t xml:space="preserve"> России от 30.08.2013 №</w:t>
      </w:r>
      <w:r w:rsidR="00852147" w:rsidRPr="00BD7D14">
        <w:rPr>
          <w:sz w:val="28"/>
          <w:szCs w:val="28"/>
        </w:rPr>
        <w:t xml:space="preserve"> </w:t>
      </w:r>
      <w:r w:rsidRPr="00BD7D14">
        <w:rPr>
          <w:sz w:val="28"/>
          <w:szCs w:val="28"/>
        </w:rPr>
        <w:t>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F07FCC" w:rsidRDefault="00201949" w:rsidP="00F07FCC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136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0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1A4F70" w:rsidRPr="00F07FCC" w:rsidRDefault="00A11B5D" w:rsidP="00F07FCC">
      <w:pPr>
        <w:pStyle w:val="a3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A4F70" w:rsidRPr="00F0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proofErr w:type="spellStart"/>
      <w:r w:rsidR="001A4F70" w:rsidRPr="00F0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A4F70" w:rsidRPr="00F07FCC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«Теремок»</w:t>
      </w:r>
      <w:r w:rsidR="00F07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B5D" w:rsidRDefault="00053913" w:rsidP="00BD7D1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              </w:t>
      </w:r>
      <w:r w:rsidR="00A11B5D" w:rsidRPr="00BD7D14">
        <w:rPr>
          <w:rStyle w:val="c1"/>
          <w:b/>
          <w:bCs/>
          <w:sz w:val="28"/>
          <w:szCs w:val="28"/>
        </w:rPr>
        <w:t>2. Цель и зад</w:t>
      </w:r>
      <w:r w:rsidR="00AB40D3" w:rsidRPr="00BD7D14">
        <w:rPr>
          <w:rStyle w:val="c1"/>
          <w:b/>
          <w:bCs/>
          <w:sz w:val="28"/>
          <w:szCs w:val="28"/>
        </w:rPr>
        <w:t xml:space="preserve">ачи педагогической диагностики </w:t>
      </w:r>
    </w:p>
    <w:p w:rsidR="00053913" w:rsidRPr="00BD7D14" w:rsidRDefault="00053913" w:rsidP="00BD7D14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A0DE6" w:rsidRPr="00BD7D14" w:rsidRDefault="007A0DE6" w:rsidP="007A0DE6">
      <w:pPr>
        <w:widowControl w:val="0"/>
        <w:spacing w:after="0" w:line="254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цель</w:t>
      </w:r>
      <w:r w:rsidRPr="00B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диагностики –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7A0DE6" w:rsidRPr="00BD7D14" w:rsidRDefault="007A0DE6" w:rsidP="007A0DE6">
      <w:pPr>
        <w:widowControl w:val="0"/>
        <w:spacing w:after="0" w:line="254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педагогической</w:t>
      </w:r>
      <w:r w:rsidRPr="00BD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7A0DE6" w:rsidRPr="00BD7D14" w:rsidRDefault="007A0DE6" w:rsidP="007A0DE6">
      <w:pPr>
        <w:widowControl w:val="0"/>
        <w:spacing w:before="80" w:after="0" w:line="25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Предмет</w:t>
      </w:r>
      <w:r w:rsidRPr="00BD7D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педагогической диагностики составляет индивидуальное развитие детей, характеризующееся такими личностными особенностями, которые определяют их индивидуальные потреб</w:t>
      </w:r>
      <w:r w:rsidRPr="00B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ориентируют педагога на индивидуализацию образовательной деятельности с детьми. Эти особенности могут быть обусловлены биологически (темпом созревания нервной системы, соотношением процессов возбуждения и торможения, типом темперамента, задатками); спецификой социальной микросреды, прежде всего детско-родительскими отношениями; индивидуальным опытом деятельности и общения ребенка; условиями его образования.</w:t>
      </w:r>
    </w:p>
    <w:p w:rsidR="00F07FCC" w:rsidRDefault="008E173F" w:rsidP="00F07FCC">
      <w:pPr>
        <w:widowControl w:val="0"/>
        <w:spacing w:before="120" w:after="0" w:line="27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5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="007A0DE6" w:rsidRPr="00B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педагогической диагностики.</w:t>
      </w:r>
    </w:p>
    <w:p w:rsidR="00355044" w:rsidRPr="00F07FCC" w:rsidRDefault="00F07FCC" w:rsidP="00F07FCC">
      <w:pPr>
        <w:widowControl w:val="0"/>
        <w:spacing w:before="120" w:after="0" w:line="27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55044" w:rsidRPr="003550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044" w:rsidRPr="0035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индивидуального развития детей проводится педагогом в произвольной форме на основе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</w:t>
      </w:r>
      <w:r w:rsidR="00DE2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специальных диагностических ситуаций.</w:t>
      </w:r>
    </w:p>
    <w:p w:rsidR="00DE2351" w:rsidRDefault="00F07FCC" w:rsidP="00A2129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2351">
        <w:rPr>
          <w:sz w:val="28"/>
          <w:szCs w:val="28"/>
        </w:rPr>
        <w:t>2.  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предметно-пространственную среду, составляет индивидуальные образовательные маршруты осв</w:t>
      </w:r>
      <w:r w:rsidR="00A2129D">
        <w:rPr>
          <w:sz w:val="28"/>
          <w:szCs w:val="28"/>
        </w:rPr>
        <w:t>оения образовательной программы.</w:t>
      </w:r>
      <w:r w:rsidR="00A2129D" w:rsidRPr="00A2129D">
        <w:rPr>
          <w:rStyle w:val="c1"/>
          <w:sz w:val="28"/>
          <w:szCs w:val="28"/>
        </w:rPr>
        <w:t xml:space="preserve"> </w:t>
      </w:r>
      <w:r w:rsidR="00A2129D" w:rsidRPr="00BD7D14">
        <w:rPr>
          <w:rStyle w:val="c1"/>
          <w:sz w:val="28"/>
          <w:szCs w:val="28"/>
        </w:rPr>
        <w:t xml:space="preserve">В конце учебного года проводится сравнительный анализ результативности создания условий в образовательном процессе педагогами и на основе анализа определяется планирование педагогической деятельности на следующий учебный год. </w:t>
      </w:r>
    </w:p>
    <w:p w:rsidR="00355044" w:rsidRDefault="00F07FCC" w:rsidP="00A2129D">
      <w:pPr>
        <w:widowControl w:val="0"/>
        <w:spacing w:before="120" w:after="0" w:line="27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Результаты фиксируются в таблице, способ и форму их регистрации педагог выбирает самостоятельно. Оценка показателей возрастного развития ребенка может быть отражена знаковой системой (балл, уровень, цвет и </w:t>
      </w:r>
      <w:proofErr w:type="spellStart"/>
      <w:proofErr w:type="gramStart"/>
      <w:r w:rsidR="00DE2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DE2351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«Частота проявления» каждого показателя : обычно/изредка/иногда; «Самостоятельность выполнения»: самостоятельно/</w:t>
      </w:r>
      <w:r w:rsidR="00A2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педагога/не может даже с помощью педагога; «Инициативность» ребенка в деятельности: обычно/изредка/никогда.</w:t>
      </w:r>
    </w:p>
    <w:p w:rsidR="00A2129D" w:rsidRPr="00053913" w:rsidRDefault="00F07FCC" w:rsidP="00053913">
      <w:pPr>
        <w:pStyle w:val="c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     </w:t>
      </w:r>
      <w:r w:rsidR="00A2129D" w:rsidRPr="00053913">
        <w:rPr>
          <w:rStyle w:val="c1"/>
          <w:i/>
          <w:sz w:val="28"/>
          <w:szCs w:val="28"/>
        </w:rPr>
        <w:t>Балловый диапазон:</w:t>
      </w:r>
    </w:p>
    <w:p w:rsidR="00A2129D" w:rsidRPr="00BD7D14" w:rsidRDefault="00A2129D" w:rsidP="0005391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 xml:space="preserve">От </w:t>
      </w:r>
      <w:r w:rsidR="00756E57">
        <w:rPr>
          <w:rStyle w:val="c1"/>
          <w:sz w:val="28"/>
          <w:szCs w:val="28"/>
        </w:rPr>
        <w:t>2,6</w:t>
      </w:r>
      <w:r w:rsidR="00053913">
        <w:rPr>
          <w:rStyle w:val="c1"/>
          <w:sz w:val="28"/>
          <w:szCs w:val="28"/>
        </w:rPr>
        <w:t xml:space="preserve"> </w:t>
      </w:r>
      <w:r w:rsidRPr="00BD7D14">
        <w:rPr>
          <w:rStyle w:val="c1"/>
          <w:sz w:val="28"/>
          <w:szCs w:val="28"/>
        </w:rPr>
        <w:t>– высокий уровень развития</w:t>
      </w:r>
    </w:p>
    <w:p w:rsidR="00A2129D" w:rsidRPr="00BD7D14" w:rsidRDefault="00756E57" w:rsidP="0005391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От 2</w:t>
      </w:r>
      <w:r w:rsidR="00A2129D" w:rsidRPr="00BD7D14">
        <w:rPr>
          <w:rStyle w:val="c1"/>
          <w:sz w:val="28"/>
          <w:szCs w:val="28"/>
        </w:rPr>
        <w:t xml:space="preserve"> до </w:t>
      </w:r>
      <w:r>
        <w:rPr>
          <w:rStyle w:val="c1"/>
          <w:sz w:val="28"/>
          <w:szCs w:val="28"/>
        </w:rPr>
        <w:t>2,5</w:t>
      </w:r>
      <w:r w:rsidR="00A2129D" w:rsidRPr="00BD7D14">
        <w:rPr>
          <w:rStyle w:val="c1"/>
          <w:sz w:val="28"/>
          <w:szCs w:val="28"/>
        </w:rPr>
        <w:t xml:space="preserve"> баллов – уровень средний</w:t>
      </w:r>
    </w:p>
    <w:p w:rsidR="00A2129D" w:rsidRPr="00BD7D14" w:rsidRDefault="00756E57" w:rsidP="0005391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Ниже </w:t>
      </w:r>
      <w:r w:rsidR="00053913">
        <w:rPr>
          <w:rStyle w:val="c1"/>
          <w:sz w:val="28"/>
          <w:szCs w:val="28"/>
        </w:rPr>
        <w:t>2</w:t>
      </w:r>
      <w:r>
        <w:rPr>
          <w:rStyle w:val="c1"/>
          <w:sz w:val="28"/>
          <w:szCs w:val="28"/>
        </w:rPr>
        <w:t xml:space="preserve"> </w:t>
      </w:r>
      <w:r w:rsidR="00A2129D" w:rsidRPr="00BD7D14">
        <w:rPr>
          <w:rStyle w:val="c1"/>
          <w:sz w:val="28"/>
          <w:szCs w:val="28"/>
        </w:rPr>
        <w:t>– деятельность на низком уровне;</w:t>
      </w:r>
    </w:p>
    <w:p w:rsidR="00053913" w:rsidRPr="00A2129D" w:rsidRDefault="00053913" w:rsidP="00053913">
      <w:pPr>
        <w:pStyle w:val="c9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053913" w:rsidRPr="00BD7D14" w:rsidRDefault="008E173F" w:rsidP="00F07FC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BD7D14">
        <w:rPr>
          <w:rStyle w:val="c1"/>
          <w:b/>
          <w:sz w:val="28"/>
          <w:szCs w:val="28"/>
        </w:rPr>
        <w:t>4.</w:t>
      </w:r>
      <w:r w:rsidR="00053913">
        <w:rPr>
          <w:rStyle w:val="c1"/>
          <w:b/>
          <w:sz w:val="28"/>
          <w:szCs w:val="28"/>
        </w:rPr>
        <w:t xml:space="preserve"> </w:t>
      </w:r>
      <w:r w:rsidR="008D56A9" w:rsidRPr="00BD7D14">
        <w:rPr>
          <w:rStyle w:val="c1"/>
          <w:b/>
          <w:sz w:val="28"/>
          <w:szCs w:val="28"/>
        </w:rPr>
        <w:t>Документация по педагогической диагностике:</w:t>
      </w:r>
    </w:p>
    <w:p w:rsidR="008D56A9" w:rsidRPr="00BD7D14" w:rsidRDefault="008D56A9" w:rsidP="00A2129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D7D14">
        <w:rPr>
          <w:rStyle w:val="c1"/>
          <w:sz w:val="28"/>
          <w:szCs w:val="28"/>
        </w:rPr>
        <w:t>1.</w:t>
      </w:r>
      <w:r w:rsidR="00A2129D">
        <w:rPr>
          <w:rStyle w:val="c1"/>
          <w:sz w:val="28"/>
          <w:szCs w:val="28"/>
        </w:rPr>
        <w:t>Карта индивидуального развития ребенка, КОГОАУ ДО ПО «ИРО Кировской области»</w:t>
      </w:r>
    </w:p>
    <w:p w:rsidR="007A0DE6" w:rsidRPr="00BD7D14" w:rsidRDefault="007A0DE6" w:rsidP="008D56A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D7D14">
        <w:rPr>
          <w:rStyle w:val="c1"/>
          <w:sz w:val="28"/>
          <w:szCs w:val="28"/>
        </w:rPr>
        <w:t>Сводная карта развития детей группы</w:t>
      </w:r>
      <w:r w:rsidR="002A18AA">
        <w:rPr>
          <w:rStyle w:val="c1"/>
          <w:sz w:val="28"/>
          <w:szCs w:val="28"/>
        </w:rPr>
        <w:t xml:space="preserve"> (Приложение</w:t>
      </w:r>
      <w:proofErr w:type="gramStart"/>
      <w:r w:rsidR="002A18AA">
        <w:rPr>
          <w:rStyle w:val="c1"/>
          <w:sz w:val="28"/>
          <w:szCs w:val="28"/>
        </w:rPr>
        <w:t>1</w:t>
      </w:r>
      <w:proofErr w:type="gramEnd"/>
      <w:r w:rsidR="002A18AA">
        <w:rPr>
          <w:rStyle w:val="c1"/>
          <w:sz w:val="28"/>
          <w:szCs w:val="28"/>
        </w:rPr>
        <w:t>)</w:t>
      </w:r>
    </w:p>
    <w:p w:rsidR="007A0DE6" w:rsidRPr="00BD7D14" w:rsidRDefault="007A0DE6" w:rsidP="007A0DE6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D7D14">
        <w:rPr>
          <w:rStyle w:val="c1"/>
          <w:sz w:val="28"/>
          <w:szCs w:val="28"/>
        </w:rPr>
        <w:t>2.</w:t>
      </w:r>
      <w:r w:rsidR="00F07FCC">
        <w:rPr>
          <w:rStyle w:val="c1"/>
          <w:sz w:val="28"/>
          <w:szCs w:val="28"/>
        </w:rPr>
        <w:t xml:space="preserve"> </w:t>
      </w:r>
      <w:r w:rsidRPr="00BD7D14">
        <w:rPr>
          <w:rStyle w:val="c1"/>
          <w:sz w:val="28"/>
          <w:szCs w:val="28"/>
        </w:rPr>
        <w:t>Аналитическая справка по результатам диагностики в каждой возрастной группе</w:t>
      </w:r>
      <w:r w:rsidR="008E173F" w:rsidRPr="00BD7D14">
        <w:rPr>
          <w:rStyle w:val="c1"/>
          <w:sz w:val="28"/>
          <w:szCs w:val="28"/>
        </w:rPr>
        <w:t xml:space="preserve"> </w:t>
      </w:r>
      <w:proofErr w:type="gramStart"/>
      <w:r w:rsidR="008E173F" w:rsidRPr="00BD7D14">
        <w:rPr>
          <w:rStyle w:val="c1"/>
          <w:sz w:val="28"/>
          <w:szCs w:val="28"/>
        </w:rPr>
        <w:t xml:space="preserve">( </w:t>
      </w:r>
      <w:proofErr w:type="gramEnd"/>
      <w:r w:rsidR="008E173F" w:rsidRPr="00BD7D14">
        <w:rPr>
          <w:rStyle w:val="c1"/>
          <w:sz w:val="28"/>
          <w:szCs w:val="28"/>
        </w:rPr>
        <w:t>выполняется воспитателями групп)</w:t>
      </w:r>
    </w:p>
    <w:p w:rsidR="00A11B5D" w:rsidRDefault="007A0DE6" w:rsidP="0040059D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D7D14">
        <w:rPr>
          <w:rStyle w:val="c1"/>
          <w:sz w:val="28"/>
          <w:szCs w:val="28"/>
        </w:rPr>
        <w:lastRenderedPageBreak/>
        <w:t>3.</w:t>
      </w:r>
      <w:r w:rsidR="00F07FCC">
        <w:rPr>
          <w:rStyle w:val="c1"/>
          <w:sz w:val="28"/>
          <w:szCs w:val="28"/>
        </w:rPr>
        <w:t xml:space="preserve"> </w:t>
      </w:r>
      <w:r w:rsidRPr="00BD7D14">
        <w:rPr>
          <w:rStyle w:val="c1"/>
          <w:sz w:val="28"/>
          <w:szCs w:val="28"/>
        </w:rPr>
        <w:t>Рекомендации по совершенствованию</w:t>
      </w:r>
      <w:r w:rsidR="0040059D" w:rsidRPr="00BD7D14">
        <w:rPr>
          <w:rStyle w:val="c1"/>
          <w:sz w:val="28"/>
          <w:szCs w:val="28"/>
        </w:rPr>
        <w:t xml:space="preserve"> образовательной деятельности в </w:t>
      </w:r>
      <w:proofErr w:type="spellStart"/>
      <w:r w:rsidRPr="00BD7D14">
        <w:rPr>
          <w:rStyle w:val="c1"/>
          <w:sz w:val="28"/>
          <w:szCs w:val="28"/>
        </w:rPr>
        <w:t>междиагностический</w:t>
      </w:r>
      <w:proofErr w:type="spellEnd"/>
      <w:r w:rsidRPr="00BD7D14">
        <w:rPr>
          <w:rStyle w:val="c1"/>
          <w:sz w:val="28"/>
          <w:szCs w:val="28"/>
        </w:rPr>
        <w:t xml:space="preserve"> перио</w:t>
      </w:r>
      <w:proofErr w:type="gramStart"/>
      <w:r w:rsidRPr="00BD7D14">
        <w:rPr>
          <w:rStyle w:val="c1"/>
          <w:sz w:val="28"/>
          <w:szCs w:val="28"/>
        </w:rPr>
        <w:t>д</w:t>
      </w:r>
      <w:r w:rsidR="008E173F" w:rsidRPr="00BD7D14">
        <w:rPr>
          <w:rStyle w:val="c1"/>
          <w:sz w:val="28"/>
          <w:szCs w:val="28"/>
        </w:rPr>
        <w:t>(</w:t>
      </w:r>
      <w:proofErr w:type="gramEnd"/>
      <w:r w:rsidR="008E173F" w:rsidRPr="00BD7D14">
        <w:rPr>
          <w:rStyle w:val="c1"/>
          <w:sz w:val="28"/>
          <w:szCs w:val="28"/>
        </w:rPr>
        <w:t xml:space="preserve"> разрабатываются старшим воспитателем и творческой группой педагогов и специалистов)</w:t>
      </w:r>
    </w:p>
    <w:p w:rsidR="00A2129D" w:rsidRPr="00BD7D14" w:rsidRDefault="00A2129D" w:rsidP="0040059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B5D" w:rsidRPr="00BD7D14" w:rsidRDefault="00053913" w:rsidP="008E173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5</w:t>
      </w:r>
      <w:r w:rsidR="0040059D" w:rsidRPr="00BD7D14">
        <w:rPr>
          <w:rStyle w:val="c1"/>
          <w:b/>
          <w:bCs/>
          <w:sz w:val="28"/>
          <w:szCs w:val="28"/>
        </w:rPr>
        <w:t>.</w:t>
      </w:r>
      <w:r w:rsidR="00A11B5D" w:rsidRPr="00BD7D14">
        <w:rPr>
          <w:rStyle w:val="c1"/>
          <w:b/>
          <w:bCs/>
          <w:sz w:val="28"/>
          <w:szCs w:val="28"/>
        </w:rPr>
        <w:t xml:space="preserve"> Контроль</w:t>
      </w:r>
    </w:p>
    <w:p w:rsidR="00A11B5D" w:rsidRPr="00BD7D14" w:rsidRDefault="00A11B5D" w:rsidP="00983F98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>Контроль проведения педагогической диагностики (оценки индивидуального развития) осуществляется заведующим и старшим воспитателем посредством следующих форм:</w:t>
      </w:r>
    </w:p>
    <w:p w:rsidR="00A11B5D" w:rsidRPr="00BD7D14" w:rsidRDefault="00A11B5D" w:rsidP="00983F9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>Проведение ежедневного текущего контроля;</w:t>
      </w:r>
    </w:p>
    <w:p w:rsidR="00A11B5D" w:rsidRPr="00BD7D14" w:rsidRDefault="00A11B5D" w:rsidP="00983F9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>Организацию тематического контроля;</w:t>
      </w:r>
    </w:p>
    <w:p w:rsidR="00A11B5D" w:rsidRPr="00BD7D14" w:rsidRDefault="00A11B5D" w:rsidP="00983F9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>Проведение оперативного контроля;</w:t>
      </w:r>
    </w:p>
    <w:p w:rsidR="00A11B5D" w:rsidRPr="00BD7D14" w:rsidRDefault="00A11B5D" w:rsidP="00983F9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>Посещение занятий, организацию режимных моментов и других видов деятельности;</w:t>
      </w:r>
    </w:p>
    <w:p w:rsidR="00A11B5D" w:rsidRDefault="00A11B5D" w:rsidP="00983F9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D7D14">
        <w:rPr>
          <w:rStyle w:val="c1"/>
          <w:sz w:val="28"/>
          <w:szCs w:val="28"/>
        </w:rPr>
        <w:t>Проверку документации.</w:t>
      </w:r>
    </w:p>
    <w:p w:rsidR="00053913" w:rsidRPr="00BD7D14" w:rsidRDefault="00053913" w:rsidP="00053913">
      <w:pPr>
        <w:pStyle w:val="c9"/>
        <w:shd w:val="clear" w:color="auto" w:fill="FFFFFF"/>
        <w:spacing w:before="0" w:beforeAutospacing="0" w:after="0" w:afterAutospacing="0"/>
        <w:ind w:left="1429"/>
        <w:rPr>
          <w:sz w:val="28"/>
          <w:szCs w:val="28"/>
        </w:rPr>
      </w:pPr>
    </w:p>
    <w:p w:rsidR="00A11B5D" w:rsidRPr="00BD7D14" w:rsidRDefault="00A11B5D" w:rsidP="001076C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BD7D14">
        <w:rPr>
          <w:rStyle w:val="c1"/>
          <w:b/>
          <w:bCs/>
          <w:sz w:val="28"/>
          <w:szCs w:val="28"/>
        </w:rPr>
        <w:t>5</w:t>
      </w:r>
      <w:r w:rsidR="008E173F" w:rsidRPr="00BD7D14">
        <w:rPr>
          <w:rStyle w:val="c1"/>
          <w:b/>
          <w:bCs/>
          <w:sz w:val="28"/>
          <w:szCs w:val="28"/>
        </w:rPr>
        <w:t>.</w:t>
      </w:r>
      <w:r w:rsidRPr="00BD7D14">
        <w:rPr>
          <w:rStyle w:val="c1"/>
          <w:b/>
          <w:bCs/>
          <w:sz w:val="28"/>
          <w:szCs w:val="28"/>
        </w:rPr>
        <w:t xml:space="preserve"> Отчетность</w:t>
      </w:r>
    </w:p>
    <w:p w:rsidR="00A11B5D" w:rsidRPr="00BD7D14" w:rsidRDefault="00A11B5D" w:rsidP="001076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D14">
        <w:rPr>
          <w:rStyle w:val="c1"/>
          <w:sz w:val="28"/>
          <w:szCs w:val="28"/>
        </w:rPr>
        <w:t>Воспитатели всех возрастн</w:t>
      </w:r>
      <w:r w:rsidR="0040059D" w:rsidRPr="00BD7D14">
        <w:rPr>
          <w:rStyle w:val="c1"/>
          <w:sz w:val="28"/>
          <w:szCs w:val="28"/>
        </w:rPr>
        <w:t>ых групп, специалисты организации</w:t>
      </w:r>
      <w:r w:rsidRPr="00BD7D14">
        <w:rPr>
          <w:rStyle w:val="c1"/>
          <w:sz w:val="28"/>
          <w:szCs w:val="28"/>
        </w:rPr>
        <w:t xml:space="preserve"> в конце года сдают результаты</w:t>
      </w:r>
      <w:r w:rsidR="0040059D" w:rsidRPr="00BD7D14">
        <w:rPr>
          <w:rStyle w:val="c1"/>
          <w:sz w:val="28"/>
          <w:szCs w:val="28"/>
        </w:rPr>
        <w:t xml:space="preserve"> (аналитическую справку)</w:t>
      </w:r>
      <w:r w:rsidRPr="00BD7D14">
        <w:rPr>
          <w:rStyle w:val="c1"/>
          <w:sz w:val="28"/>
          <w:szCs w:val="28"/>
        </w:rPr>
        <w:t xml:space="preserve">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</w:t>
      </w:r>
      <w:r w:rsidR="0040059D" w:rsidRPr="00BD7D14">
        <w:rPr>
          <w:rStyle w:val="c1"/>
          <w:sz w:val="28"/>
          <w:szCs w:val="28"/>
        </w:rPr>
        <w:t>оговом педагогическом совете ДОО</w:t>
      </w:r>
      <w:r w:rsidRPr="00BD7D14">
        <w:rPr>
          <w:rStyle w:val="c1"/>
          <w:sz w:val="28"/>
          <w:szCs w:val="28"/>
        </w:rPr>
        <w:t>.</w:t>
      </w:r>
    </w:p>
    <w:bookmarkEnd w:id="0"/>
    <w:p w:rsidR="00231521" w:rsidRDefault="00231521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107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407" w:rsidRDefault="006E5407" w:rsidP="009D0A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5407" w:rsidRDefault="006E5407" w:rsidP="006E54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407" w:rsidRDefault="006E5407" w:rsidP="006E54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5407" w:rsidRDefault="002A18AA" w:rsidP="002A18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E5407" w:rsidRDefault="007A6E91" w:rsidP="007A6E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</w:t>
      </w:r>
    </w:p>
    <w:tbl>
      <w:tblPr>
        <w:tblStyle w:val="a4"/>
        <w:tblpPr w:leftFromText="180" w:rightFromText="180" w:vertAnchor="page" w:horzAnchor="margin" w:tblpY="1853"/>
        <w:tblW w:w="9364" w:type="dxa"/>
        <w:tblLook w:val="04A0"/>
      </w:tblPr>
      <w:tblGrid>
        <w:gridCol w:w="3295"/>
        <w:gridCol w:w="1834"/>
        <w:gridCol w:w="2192"/>
        <w:gridCol w:w="2043"/>
      </w:tblGrid>
      <w:tr w:rsidR="007A6E91" w:rsidTr="007A6E91">
        <w:trPr>
          <w:trHeight w:val="638"/>
        </w:trPr>
        <w:tc>
          <w:tcPr>
            <w:tcW w:w="3295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gridSpan w:val="2"/>
          </w:tcPr>
          <w:p w:rsidR="007A6E91" w:rsidRDefault="002A18AA" w:rsidP="002A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7A6E91" w:rsidTr="007A6E91">
        <w:trPr>
          <w:trHeight w:val="638"/>
        </w:trPr>
        <w:tc>
          <w:tcPr>
            <w:tcW w:w="3295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2192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043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7A6E91" w:rsidTr="007A6E91">
        <w:trPr>
          <w:trHeight w:val="638"/>
        </w:trPr>
        <w:tc>
          <w:tcPr>
            <w:tcW w:w="3295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Продиагностировано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328"/>
        </w:trPr>
        <w:tc>
          <w:tcPr>
            <w:tcW w:w="3295" w:type="dxa"/>
            <w:vMerge w:val="restart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изическое</w:t>
            </w:r>
          </w:p>
        </w:tc>
        <w:tc>
          <w:tcPr>
            <w:tcW w:w="1834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92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92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92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E5B8B7" w:themeFill="accent2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311"/>
        </w:trPr>
        <w:tc>
          <w:tcPr>
            <w:tcW w:w="3295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92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92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92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FBD4B4" w:themeFill="accent6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311"/>
        </w:trPr>
        <w:tc>
          <w:tcPr>
            <w:tcW w:w="3295" w:type="dxa"/>
            <w:vMerge w:val="restart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92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92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92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B6DDE8" w:themeFill="accent5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328"/>
        </w:trPr>
        <w:tc>
          <w:tcPr>
            <w:tcW w:w="3295" w:type="dxa"/>
            <w:vMerge w:val="restart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92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92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92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CCC0D9" w:themeFill="accent4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311"/>
        </w:trPr>
        <w:tc>
          <w:tcPr>
            <w:tcW w:w="3295" w:type="dxa"/>
            <w:vMerge w:val="restart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34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92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92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92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D6E3BC" w:themeFill="accent3" w:themeFillTint="66"/>
          </w:tcPr>
          <w:p w:rsidR="007A6E91" w:rsidRPr="007A6E91" w:rsidRDefault="007A6E91" w:rsidP="007A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44"/>
        </w:trPr>
        <w:tc>
          <w:tcPr>
            <w:tcW w:w="3295" w:type="dxa"/>
            <w:vMerge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91" w:rsidTr="007A6E91">
        <w:trPr>
          <w:trHeight w:val="1293"/>
        </w:trPr>
        <w:tc>
          <w:tcPr>
            <w:tcW w:w="3295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 детьми основной образовательной программы</w:t>
            </w: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92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3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6E91" w:rsidTr="007A6E91">
        <w:trPr>
          <w:trHeight w:val="328"/>
        </w:trPr>
        <w:tc>
          <w:tcPr>
            <w:tcW w:w="3295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92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3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6E91" w:rsidTr="007A6E91">
        <w:trPr>
          <w:trHeight w:val="328"/>
        </w:trPr>
        <w:tc>
          <w:tcPr>
            <w:tcW w:w="3295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92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3" w:type="dxa"/>
          </w:tcPr>
          <w:p w:rsidR="007A6E91" w:rsidRDefault="007A6E91" w:rsidP="007A6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E5407" w:rsidRPr="00BD7D14" w:rsidRDefault="006E5407" w:rsidP="006E54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E5407" w:rsidRPr="00BD7D14" w:rsidSect="001B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ACB"/>
    <w:multiLevelType w:val="hybridMultilevel"/>
    <w:tmpl w:val="673E14E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7172033"/>
    <w:multiLevelType w:val="hybridMultilevel"/>
    <w:tmpl w:val="114049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7524A59"/>
    <w:multiLevelType w:val="hybridMultilevel"/>
    <w:tmpl w:val="15FC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923D3"/>
    <w:multiLevelType w:val="hybridMultilevel"/>
    <w:tmpl w:val="02640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0A3E29"/>
    <w:multiLevelType w:val="hybridMultilevel"/>
    <w:tmpl w:val="E29E7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F536F2"/>
    <w:multiLevelType w:val="hybridMultilevel"/>
    <w:tmpl w:val="42FA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07FA4"/>
    <w:multiLevelType w:val="hybridMultilevel"/>
    <w:tmpl w:val="2B8C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7DFE"/>
    <w:multiLevelType w:val="hybridMultilevel"/>
    <w:tmpl w:val="74765F70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631B4E09"/>
    <w:multiLevelType w:val="hybridMultilevel"/>
    <w:tmpl w:val="C3FC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E71AF"/>
    <w:rsid w:val="00053913"/>
    <w:rsid w:val="001028BA"/>
    <w:rsid w:val="001076C9"/>
    <w:rsid w:val="00136D24"/>
    <w:rsid w:val="00187453"/>
    <w:rsid w:val="001A4F70"/>
    <w:rsid w:val="001B107F"/>
    <w:rsid w:val="00201949"/>
    <w:rsid w:val="0021382A"/>
    <w:rsid w:val="00231521"/>
    <w:rsid w:val="00296BD6"/>
    <w:rsid w:val="002A18AA"/>
    <w:rsid w:val="002A31C2"/>
    <w:rsid w:val="00351D31"/>
    <w:rsid w:val="0035326B"/>
    <w:rsid w:val="00355044"/>
    <w:rsid w:val="003B2958"/>
    <w:rsid w:val="003D6350"/>
    <w:rsid w:val="003E71AF"/>
    <w:rsid w:val="0040059D"/>
    <w:rsid w:val="00634ACB"/>
    <w:rsid w:val="00677D83"/>
    <w:rsid w:val="006E5407"/>
    <w:rsid w:val="00756E57"/>
    <w:rsid w:val="007A0DE6"/>
    <w:rsid w:val="007A6E91"/>
    <w:rsid w:val="00852147"/>
    <w:rsid w:val="008C65EE"/>
    <w:rsid w:val="008D56A9"/>
    <w:rsid w:val="008E173F"/>
    <w:rsid w:val="009251E4"/>
    <w:rsid w:val="00983F98"/>
    <w:rsid w:val="009D0A48"/>
    <w:rsid w:val="00A11B5D"/>
    <w:rsid w:val="00A2129D"/>
    <w:rsid w:val="00A4422D"/>
    <w:rsid w:val="00AB40D3"/>
    <w:rsid w:val="00BD7D14"/>
    <w:rsid w:val="00C3104C"/>
    <w:rsid w:val="00C801D6"/>
    <w:rsid w:val="00DE2351"/>
    <w:rsid w:val="00E93B6D"/>
    <w:rsid w:val="00EF0DD3"/>
    <w:rsid w:val="00F0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1B5D"/>
  </w:style>
  <w:style w:type="paragraph" w:customStyle="1" w:styleId="c3">
    <w:name w:val="c3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1B5D"/>
  </w:style>
  <w:style w:type="paragraph" w:customStyle="1" w:styleId="c14">
    <w:name w:val="c14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1B5D"/>
  </w:style>
  <w:style w:type="paragraph" w:customStyle="1" w:styleId="c0">
    <w:name w:val="c0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1B5D"/>
  </w:style>
  <w:style w:type="paragraph" w:customStyle="1" w:styleId="c7">
    <w:name w:val="c7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1949"/>
    <w:pPr>
      <w:ind w:left="720"/>
      <w:contextualSpacing/>
    </w:pPr>
  </w:style>
  <w:style w:type="table" w:styleId="a4">
    <w:name w:val="Table Grid"/>
    <w:basedOn w:val="a1"/>
    <w:uiPriority w:val="59"/>
    <w:rsid w:val="007A6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1B5D"/>
  </w:style>
  <w:style w:type="paragraph" w:customStyle="1" w:styleId="c3">
    <w:name w:val="c3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1B5D"/>
  </w:style>
  <w:style w:type="paragraph" w:customStyle="1" w:styleId="c14">
    <w:name w:val="c14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1B5D"/>
  </w:style>
  <w:style w:type="paragraph" w:customStyle="1" w:styleId="c0">
    <w:name w:val="c0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1B5D"/>
  </w:style>
  <w:style w:type="paragraph" w:customStyle="1" w:styleId="c7">
    <w:name w:val="c7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</dc:creator>
  <cp:keywords/>
  <dc:description/>
  <cp:lastModifiedBy>Теремок</cp:lastModifiedBy>
  <cp:revision>21</cp:revision>
  <cp:lastPrinted>2024-03-13T06:35:00Z</cp:lastPrinted>
  <dcterms:created xsi:type="dcterms:W3CDTF">2017-05-31T11:23:00Z</dcterms:created>
  <dcterms:modified xsi:type="dcterms:W3CDTF">2024-04-09T12:16:00Z</dcterms:modified>
</cp:coreProperties>
</file>